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13" w:rsidRPr="00A22425" w:rsidRDefault="00022113" w:rsidP="00022113">
      <w:pPr>
        <w:jc w:val="center"/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</w:pPr>
      <w:r w:rsidRPr="00A22425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おもしろ科学たんけん工房</w:t>
      </w:r>
    </w:p>
    <w:p w:rsidR="00022113" w:rsidRPr="000A7755" w:rsidRDefault="00022113" w:rsidP="00022113">
      <w:pPr>
        <w:jc w:val="center"/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</w:pPr>
      <w:r w:rsidRPr="000A7755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夏休み自由研究</w:t>
      </w:r>
      <w:r w:rsidR="00D61F57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テーマの例</w:t>
      </w:r>
    </w:p>
    <w:p w:rsidR="00022113" w:rsidRDefault="00022113">
      <w:pPr>
        <w:rPr>
          <w:b/>
        </w:rPr>
        <w:sectPr w:rsidR="00022113" w:rsidSect="00022113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218E2" w:rsidRPr="00D00B7A" w:rsidRDefault="00926C58" w:rsidP="006218E2">
      <w:pPr>
        <w:rPr>
          <w:b/>
          <w:sz w:val="32"/>
          <w:szCs w:val="32"/>
        </w:rPr>
      </w:pPr>
      <w:r w:rsidRPr="00D00B7A">
        <w:rPr>
          <w:b/>
          <w:sz w:val="32"/>
          <w:szCs w:val="32"/>
          <w:highlight w:val="cyan"/>
        </w:rPr>
        <w:t>観察と研究・</w:t>
      </w:r>
      <w:r w:rsidR="006218E2" w:rsidRPr="00D00B7A">
        <w:rPr>
          <w:b/>
          <w:sz w:val="32"/>
          <w:szCs w:val="32"/>
          <w:highlight w:val="cyan"/>
        </w:rPr>
        <w:t>鳥</w:t>
      </w:r>
    </w:p>
    <w:p w:rsidR="006218E2" w:rsidRPr="0076281A" w:rsidRDefault="0076281A" w:rsidP="006218E2">
      <w:pPr>
        <w:rPr>
          <w:b/>
          <w:sz w:val="32"/>
          <w:szCs w:val="32"/>
        </w:rPr>
      </w:pPr>
      <w:r w:rsidRPr="0076281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0E42D5" wp14:editId="3526BDF2">
                <wp:simplePos x="0" y="0"/>
                <wp:positionH relativeFrom="column">
                  <wp:posOffset>65314</wp:posOffset>
                </wp:positionH>
                <wp:positionV relativeFrom="paragraph">
                  <wp:posOffset>130629</wp:posOffset>
                </wp:positionV>
                <wp:extent cx="3252652" cy="1110342"/>
                <wp:effectExtent l="0" t="0" r="2413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652" cy="11103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18E2" w:rsidRPr="00671FF3" w:rsidRDefault="006218E2" w:rsidP="006218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自然系</w:t>
                            </w:r>
                            <w:r w:rsidR="00B55BCE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671F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鳥の</w:t>
                            </w:r>
                            <w:r w:rsidR="00D94952"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種類</w:t>
                            </w:r>
                            <w:r w:rsidR="00270B90"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A910C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さえずり</w:t>
                            </w:r>
                            <w:r w:rsidR="00270B90"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A910C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聞き分け</w:t>
                            </w:r>
                          </w:p>
                          <w:p w:rsidR="006218E2" w:rsidRPr="00671FF3" w:rsidRDefault="006218E2" w:rsidP="006218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横須賀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・三浦には自然が残っている．</w:t>
                            </w:r>
                            <w:r w:rsidR="00341740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鳥の</w:t>
                            </w: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種類調べや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鳴き声</w:t>
                            </w: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を聞き分けて記録する．日時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，場所</w:t>
                            </w: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E4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.15pt;margin-top:10.3pt;width:256.1pt;height:8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" fillcolor="window" strokeweight=".5pt">
                <v:textbox>
                  <w:txbxContent>
                    <w:p w:rsidR="006218E2" w:rsidRPr="00671FF3" w:rsidRDefault="006218E2" w:rsidP="006218E2">
                      <w:pPr>
                        <w:rPr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自然系</w:t>
                      </w:r>
                      <w:r w:rsidR="00B55BCE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671FF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鳥の</w:t>
                      </w:r>
                      <w:r w:rsidR="00D94952"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種類</w:t>
                      </w:r>
                      <w:r w:rsidR="00270B90"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A910C1">
                        <w:rPr>
                          <w:b/>
                          <w:color w:val="FF0000"/>
                          <w:sz w:val="24"/>
                          <w:szCs w:val="24"/>
                        </w:rPr>
                        <w:t>さえずり</w:t>
                      </w:r>
                      <w:r w:rsidR="00270B90"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A910C1">
                        <w:rPr>
                          <w:b/>
                          <w:color w:val="FF0000"/>
                          <w:sz w:val="24"/>
                          <w:szCs w:val="24"/>
                        </w:rPr>
                        <w:t>聞き分け</w:t>
                      </w:r>
                    </w:p>
                    <w:p w:rsidR="006218E2" w:rsidRPr="00671FF3" w:rsidRDefault="006218E2" w:rsidP="006218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横須賀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・三浦には自然が残っている．</w:t>
                      </w:r>
                      <w:r w:rsidR="00341740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鳥の</w:t>
                      </w: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種類調べや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鳴き声</w:t>
                      </w: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を聞き分けて記録する．日時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，場所</w:t>
                      </w: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6218E2" w:rsidRPr="0076281A" w:rsidRDefault="006218E2" w:rsidP="006218E2">
      <w:pPr>
        <w:rPr>
          <w:b/>
          <w:sz w:val="32"/>
          <w:szCs w:val="32"/>
        </w:rPr>
      </w:pPr>
    </w:p>
    <w:p w:rsidR="006218E2" w:rsidRPr="0076281A" w:rsidRDefault="006218E2" w:rsidP="006218E2">
      <w:pPr>
        <w:rPr>
          <w:b/>
          <w:sz w:val="32"/>
          <w:szCs w:val="32"/>
        </w:rPr>
      </w:pPr>
    </w:p>
    <w:p w:rsidR="006218E2" w:rsidRPr="0076281A" w:rsidRDefault="00926C58" w:rsidP="006218E2">
      <w:pPr>
        <w:rPr>
          <w:b/>
          <w:sz w:val="32"/>
          <w:szCs w:val="32"/>
        </w:rPr>
      </w:pPr>
      <w:r w:rsidRPr="0076281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51BB37" wp14:editId="1C87FFB4">
                <wp:simplePos x="0" y="0"/>
                <wp:positionH relativeFrom="column">
                  <wp:posOffset>64770</wp:posOffset>
                </wp:positionH>
                <wp:positionV relativeFrom="paragraph">
                  <wp:posOffset>64680</wp:posOffset>
                </wp:positionV>
                <wp:extent cx="3252470" cy="1095375"/>
                <wp:effectExtent l="0" t="0" r="2413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18E2" w:rsidRPr="00217381" w:rsidRDefault="006218E2" w:rsidP="006218E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自然系</w:t>
                            </w:r>
                            <w:r w:rsidR="00B55BCE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73535E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21738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鳥の飛び方を</w:t>
                            </w:r>
                            <w:r w:rsidRPr="0021738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観察</w:t>
                            </w:r>
                          </w:p>
                          <w:p w:rsidR="006218E2" w:rsidRPr="00671FF3" w:rsidRDefault="006218E2" w:rsidP="006218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小さな鳥は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羽ばたき回数が多いが，</w:t>
                            </w: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とんび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のような大きな鳥は</w:t>
                            </w: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空高く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優雅に飛んでいる．</w:t>
                            </w: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違いはなぜだろう</w:t>
                            </w:r>
                            <w:r w:rsidRPr="00671FF3">
                              <w:rPr>
                                <w:b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BB37" id="テキスト ボックス 13" o:spid="_x0000_s1027" type="#_x0000_t202" style="position:absolute;left:0;text-align:left;margin-left:5.1pt;margin-top:5.1pt;width:256.1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" fillcolor="window" strokeweight=".5pt">
                <v:textbox>
                  <w:txbxContent>
                    <w:p w:rsidR="006218E2" w:rsidRPr="00217381" w:rsidRDefault="006218E2" w:rsidP="006218E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自然系</w:t>
                      </w:r>
                      <w:r w:rsidR="00B55BCE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73535E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21738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鳥の飛び方を</w:t>
                      </w:r>
                      <w:r w:rsidRPr="00217381">
                        <w:rPr>
                          <w:b/>
                          <w:color w:val="FF0000"/>
                          <w:sz w:val="24"/>
                          <w:szCs w:val="24"/>
                        </w:rPr>
                        <w:t>観察</w:t>
                      </w:r>
                    </w:p>
                    <w:p w:rsidR="006218E2" w:rsidRPr="00671FF3" w:rsidRDefault="006218E2" w:rsidP="006218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小さな鳥は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羽ばたき回数が多いが，</w:t>
                      </w: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とんび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のような大きな鳥は</w:t>
                      </w: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空高く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優雅に飛んでいる．</w:t>
                      </w: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違いはなぜだろう</w:t>
                      </w:r>
                      <w:r w:rsidRPr="00671FF3">
                        <w:rPr>
                          <w:b/>
                          <w:sz w:val="24"/>
                          <w:szCs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6218E2" w:rsidRPr="0076281A" w:rsidRDefault="006218E2" w:rsidP="006218E2">
      <w:pPr>
        <w:rPr>
          <w:b/>
          <w:sz w:val="32"/>
          <w:szCs w:val="32"/>
        </w:rPr>
      </w:pPr>
    </w:p>
    <w:p w:rsidR="006218E2" w:rsidRPr="0076281A" w:rsidRDefault="006218E2" w:rsidP="006218E2">
      <w:pPr>
        <w:rPr>
          <w:b/>
          <w:sz w:val="32"/>
          <w:szCs w:val="32"/>
        </w:rPr>
      </w:pPr>
    </w:p>
    <w:p w:rsidR="006218E2" w:rsidRDefault="00926C58">
      <w:pPr>
        <w:rPr>
          <w:b/>
          <w:sz w:val="32"/>
          <w:szCs w:val="32"/>
        </w:rPr>
      </w:pPr>
      <w:r w:rsidRPr="00D00B7A">
        <w:rPr>
          <w:b/>
          <w:sz w:val="32"/>
          <w:szCs w:val="32"/>
          <w:highlight w:val="cyan"/>
        </w:rPr>
        <w:t>観察と研究・</w:t>
      </w:r>
      <w:r w:rsidR="003A7572" w:rsidRPr="00D00B7A">
        <w:rPr>
          <w:b/>
          <w:sz w:val="32"/>
          <w:szCs w:val="32"/>
          <w:highlight w:val="cyan"/>
        </w:rPr>
        <w:t>三浦半島のなりたち</w:t>
      </w:r>
    </w:p>
    <w:p w:rsidR="007E7032" w:rsidRPr="00CF61B4" w:rsidRDefault="007E7032" w:rsidP="00CF61B4">
      <w:pPr>
        <w:ind w:firstLineChars="800" w:firstLine="1928"/>
        <w:rPr>
          <w:rFonts w:hint="eastAsia"/>
          <w:b/>
          <w:sz w:val="24"/>
          <w:szCs w:val="24"/>
        </w:rPr>
      </w:pPr>
      <w:bookmarkStart w:id="0" w:name="_GoBack"/>
      <w:bookmarkEnd w:id="0"/>
      <w:r w:rsidRPr="00CF61B4">
        <w:rPr>
          <w:b/>
          <w:sz w:val="24"/>
          <w:szCs w:val="24"/>
          <w:highlight w:val="cyan"/>
        </w:rPr>
        <w:t>博物館で調べよう</w:t>
      </w:r>
    </w:p>
    <w:p w:rsidR="0065009E" w:rsidRPr="0076281A" w:rsidRDefault="00926C58">
      <w:pPr>
        <w:rPr>
          <w:b/>
          <w:sz w:val="32"/>
          <w:szCs w:val="32"/>
        </w:rPr>
      </w:pPr>
      <w:r w:rsidRPr="0076281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99AB6" wp14:editId="4D3125A9">
                <wp:simplePos x="0" y="0"/>
                <wp:positionH relativeFrom="column">
                  <wp:posOffset>64951</wp:posOffset>
                </wp:positionH>
                <wp:positionV relativeFrom="paragraph">
                  <wp:posOffset>64952</wp:posOffset>
                </wp:positionV>
                <wp:extent cx="3213281" cy="2116183"/>
                <wp:effectExtent l="0" t="0" r="25400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81" cy="21161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A0D" w:rsidRPr="00671FF3" w:rsidRDefault="00994A0D" w:rsidP="00994A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自然系</w:t>
                            </w:r>
                            <w:r w:rsidR="00B55BCE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21738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三浦</w:t>
                            </w:r>
                            <w:r w:rsidRPr="00A910C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半島の地形</w:t>
                            </w:r>
                            <w:r w:rsidR="003D2E5C"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と</w:t>
                            </w:r>
                            <w:r w:rsidR="00C22694"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地層</w:t>
                            </w:r>
                            <w:r w:rsidR="006A5E3E"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を観察</w:t>
                            </w:r>
                          </w:p>
                          <w:p w:rsidR="00926C58" w:rsidRDefault="00C922AC" w:rsidP="00994A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="00E55CAC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三浦半島</w:t>
                            </w:r>
                            <w:r w:rsidR="00E55CAC" w:rsidRPr="00671FF3">
                              <w:rPr>
                                <w:b/>
                                <w:sz w:val="24"/>
                                <w:szCs w:val="24"/>
                              </w:rPr>
                              <w:t>北側</w:t>
                            </w:r>
                            <w:r w:rsidR="00E55CAC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E208BD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横須賀市は山が多いが</w:t>
                            </w:r>
                            <w:r w:rsidR="007D680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="00E55CAC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南側</w:t>
                            </w:r>
                            <w:r w:rsidR="00E55CAC" w:rsidRPr="00671FF3">
                              <w:rPr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E208BD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三浦市は山が少なく丘陵</w:t>
                            </w:r>
                            <w:r w:rsidR="004841AC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4841AC" w:rsidRPr="00671FF3">
                              <w:rPr>
                                <w:b/>
                                <w:sz w:val="24"/>
                                <w:szCs w:val="24"/>
                              </w:rPr>
                              <w:t>畑が多い．</w:t>
                            </w:r>
                          </w:p>
                          <w:p w:rsidR="00E55CAC" w:rsidRPr="00671FF3" w:rsidRDefault="003D2E5C" w:rsidP="00994A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なぜ</w:t>
                            </w:r>
                            <w:r w:rsidR="000A359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？　</w:t>
                            </w:r>
                          </w:p>
                          <w:p w:rsidR="004841AC" w:rsidRPr="00671FF3" w:rsidRDefault="004841AC" w:rsidP="00994A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532E" w:rsidRPr="00671FF3" w:rsidRDefault="00C922AC" w:rsidP="00994A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8532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三浦半島は地層の見える場所が</w:t>
                            </w:r>
                            <w:r w:rsidR="0008532E" w:rsidRPr="00671FF3">
                              <w:rPr>
                                <w:b/>
                                <w:sz w:val="24"/>
                                <w:szCs w:val="24"/>
                              </w:rPr>
                              <w:t>多い</w:t>
                            </w:r>
                            <w:r w:rsidR="0008532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ので</w:t>
                            </w:r>
                            <w:r w:rsidR="0008532E" w:rsidRPr="00671FF3">
                              <w:rPr>
                                <w:b/>
                                <w:sz w:val="24"/>
                                <w:szCs w:val="24"/>
                              </w:rPr>
                              <w:t>観察</w:t>
                            </w:r>
                            <w:r w:rsidR="0008532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  <w:r w:rsidR="0008532E" w:rsidRPr="00671FF3">
                              <w:rPr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  <w:r w:rsidR="0008532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そして</w:t>
                            </w:r>
                            <w:r w:rsidR="0008532E" w:rsidRPr="00671FF3">
                              <w:rPr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="0008532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日本列島が</w:t>
                            </w:r>
                            <w:r w:rsidR="0008532E" w:rsidRPr="00671FF3">
                              <w:rPr>
                                <w:b/>
                                <w:sz w:val="24"/>
                                <w:szCs w:val="24"/>
                              </w:rPr>
                              <w:t>どうやってできたのかを</w:t>
                            </w:r>
                            <w:r w:rsidR="0008532E" w:rsidRPr="00671FF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調べる．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99AB6" id="テキスト ボックス 6" o:spid="_x0000_s1028" type="#_x0000_t202" style="position:absolute;left:0;text-align:left;margin-left:5.1pt;margin-top:5.1pt;width:253pt;height:16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" fillcolor="window" strokeweight=".5pt">
                <v:textbox>
                  <w:txbxContent>
                    <w:p w:rsidR="00994A0D" w:rsidRPr="00671FF3" w:rsidRDefault="00994A0D" w:rsidP="00994A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自然系</w:t>
                      </w:r>
                      <w:r w:rsidR="00B55BCE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21738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三浦</w:t>
                      </w:r>
                      <w:r w:rsidRPr="00A910C1">
                        <w:rPr>
                          <w:b/>
                          <w:color w:val="FF0000"/>
                          <w:sz w:val="24"/>
                          <w:szCs w:val="24"/>
                        </w:rPr>
                        <w:t>半島の地形</w:t>
                      </w:r>
                      <w:r w:rsidR="003D2E5C"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と</w:t>
                      </w:r>
                      <w:r w:rsidR="00C22694"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地層</w:t>
                      </w:r>
                      <w:r w:rsidR="006A5E3E"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を観察</w:t>
                      </w:r>
                    </w:p>
                    <w:p w:rsidR="00926C58" w:rsidRDefault="00C922AC" w:rsidP="00994A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①　</w:t>
                      </w:r>
                      <w:r w:rsidR="00E55CAC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三浦半島</w:t>
                      </w:r>
                      <w:r w:rsidR="00E55CAC" w:rsidRPr="00671FF3">
                        <w:rPr>
                          <w:b/>
                          <w:sz w:val="24"/>
                          <w:szCs w:val="24"/>
                        </w:rPr>
                        <w:t>北側</w:t>
                      </w:r>
                      <w:r w:rsidR="00E55CAC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E208BD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横須賀市は山が多いが</w:t>
                      </w:r>
                      <w:r w:rsidR="007D680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="00E55CAC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南側</w:t>
                      </w:r>
                      <w:r w:rsidR="00E55CAC" w:rsidRPr="00671FF3">
                        <w:rPr>
                          <w:b/>
                          <w:sz w:val="24"/>
                          <w:szCs w:val="24"/>
                        </w:rPr>
                        <w:t>の</w:t>
                      </w:r>
                      <w:r w:rsidR="00E208BD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三浦市は山が少なく丘陵</w:t>
                      </w:r>
                      <w:r w:rsidR="004841AC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4841AC" w:rsidRPr="00671FF3">
                        <w:rPr>
                          <w:b/>
                          <w:sz w:val="24"/>
                          <w:szCs w:val="24"/>
                        </w:rPr>
                        <w:t>畑が多い．</w:t>
                      </w:r>
                    </w:p>
                    <w:p w:rsidR="00E55CAC" w:rsidRPr="00671FF3" w:rsidRDefault="003D2E5C" w:rsidP="00994A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なぜ</w:t>
                      </w:r>
                      <w:r w:rsidR="000A359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？　</w:t>
                      </w:r>
                    </w:p>
                    <w:p w:rsidR="004841AC" w:rsidRPr="00671FF3" w:rsidRDefault="004841AC" w:rsidP="00994A0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8532E" w:rsidRPr="00671FF3" w:rsidRDefault="00C922AC" w:rsidP="00994A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8532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三浦半島は地層の見える場所が</w:t>
                      </w:r>
                      <w:r w:rsidR="0008532E" w:rsidRPr="00671FF3">
                        <w:rPr>
                          <w:b/>
                          <w:sz w:val="24"/>
                          <w:szCs w:val="24"/>
                        </w:rPr>
                        <w:t>多い</w:t>
                      </w:r>
                      <w:r w:rsidR="0008532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ので</w:t>
                      </w:r>
                      <w:r w:rsidR="0008532E" w:rsidRPr="00671FF3">
                        <w:rPr>
                          <w:b/>
                          <w:sz w:val="24"/>
                          <w:szCs w:val="24"/>
                        </w:rPr>
                        <w:t>観察</w:t>
                      </w:r>
                      <w:r w:rsidR="0008532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する</w:t>
                      </w:r>
                      <w:r w:rsidR="0008532E" w:rsidRPr="00671FF3">
                        <w:rPr>
                          <w:b/>
                          <w:sz w:val="24"/>
                          <w:szCs w:val="24"/>
                        </w:rPr>
                        <w:t>．</w:t>
                      </w:r>
                      <w:r w:rsidR="0008532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そして</w:t>
                      </w:r>
                      <w:r w:rsidR="0008532E" w:rsidRPr="00671FF3">
                        <w:rPr>
                          <w:b/>
                          <w:sz w:val="24"/>
                          <w:szCs w:val="24"/>
                        </w:rPr>
                        <w:t>，</w:t>
                      </w:r>
                      <w:r w:rsidR="0008532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日本列島が</w:t>
                      </w:r>
                      <w:r w:rsidR="0008532E" w:rsidRPr="00671FF3">
                        <w:rPr>
                          <w:b/>
                          <w:sz w:val="24"/>
                          <w:szCs w:val="24"/>
                        </w:rPr>
                        <w:t>どうやってできたのかを</w:t>
                      </w:r>
                      <w:r w:rsidR="0008532E" w:rsidRPr="00671FF3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調べる．</w:t>
                      </w:r>
                    </w:p>
                  </w:txbxContent>
                </v:textbox>
              </v:shape>
            </w:pict>
          </mc:Fallback>
        </mc:AlternateContent>
      </w:r>
    </w:p>
    <w:p w:rsidR="0065009E" w:rsidRPr="0076281A" w:rsidRDefault="0065009E">
      <w:pPr>
        <w:rPr>
          <w:b/>
          <w:sz w:val="32"/>
          <w:szCs w:val="32"/>
        </w:rPr>
      </w:pPr>
    </w:p>
    <w:p w:rsidR="0065009E" w:rsidRPr="0076281A" w:rsidRDefault="0065009E">
      <w:pPr>
        <w:rPr>
          <w:b/>
          <w:sz w:val="32"/>
          <w:szCs w:val="32"/>
        </w:rPr>
      </w:pPr>
    </w:p>
    <w:p w:rsidR="0065009E" w:rsidRPr="0076281A" w:rsidRDefault="0065009E">
      <w:pPr>
        <w:rPr>
          <w:b/>
          <w:sz w:val="32"/>
          <w:szCs w:val="32"/>
        </w:rPr>
      </w:pPr>
    </w:p>
    <w:p w:rsidR="0065009E" w:rsidRPr="0076281A" w:rsidRDefault="0065009E">
      <w:pPr>
        <w:rPr>
          <w:b/>
          <w:sz w:val="32"/>
          <w:szCs w:val="32"/>
        </w:rPr>
      </w:pPr>
    </w:p>
    <w:p w:rsidR="00F1489D" w:rsidRPr="0076281A" w:rsidRDefault="008928CE" w:rsidP="00F1489D">
      <w:pPr>
        <w:rPr>
          <w:b/>
          <w:sz w:val="32"/>
          <w:szCs w:val="32"/>
        </w:rPr>
      </w:pPr>
      <w:r w:rsidRPr="00D00B7A">
        <w:rPr>
          <w:b/>
          <w:noProof/>
          <w:sz w:val="32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458E87" wp14:editId="4579A257">
                <wp:simplePos x="0" y="0"/>
                <wp:positionH relativeFrom="column">
                  <wp:posOffset>65314</wp:posOffset>
                </wp:positionH>
                <wp:positionV relativeFrom="paragraph">
                  <wp:posOffset>418011</wp:posOffset>
                </wp:positionV>
                <wp:extent cx="3213100" cy="13716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489D" w:rsidRPr="008928CE" w:rsidRDefault="00F1489D" w:rsidP="00F148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自然系</w:t>
                            </w:r>
                            <w:r w:rsidR="00B55BCE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73535E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21738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0C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砂鉄の</w:t>
                            </w:r>
                            <w:r w:rsidRPr="00A910C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採取</w:t>
                            </w:r>
                          </w:p>
                          <w:p w:rsidR="000B4C6B" w:rsidRPr="008928CE" w:rsidRDefault="00F1489D" w:rsidP="00F148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ペットボトルかビニール袋に磁石を入れて海岸の砂浜で砂鉄をとってくる。</w:t>
                            </w:r>
                            <w:r w:rsidR="000B4C6B"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場所によって</w:t>
                            </w:r>
                            <w:r w:rsidR="000B4C6B" w:rsidRPr="008928CE">
                              <w:rPr>
                                <w:b/>
                                <w:sz w:val="24"/>
                                <w:szCs w:val="24"/>
                              </w:rPr>
                              <w:t>色が違うかも．</w:t>
                            </w:r>
                          </w:p>
                          <w:p w:rsidR="00F1489D" w:rsidRPr="008928CE" w:rsidRDefault="00F1489D" w:rsidP="00F148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棒磁石に</w:t>
                            </w:r>
                            <w:r w:rsidR="00AF16E0"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1C2975"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りかけて</w:t>
                            </w:r>
                            <w:r w:rsidR="001C2975" w:rsidRPr="008928CE">
                              <w:rPr>
                                <w:b/>
                                <w:sz w:val="24"/>
                                <w:szCs w:val="24"/>
                              </w:rPr>
                              <w:t>様子を</w:t>
                            </w:r>
                            <w:r w:rsidR="001C2975"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み</w:t>
                            </w:r>
                            <w:r w:rsidR="001C2975" w:rsidRPr="008928CE">
                              <w:rPr>
                                <w:b/>
                                <w:sz w:val="24"/>
                                <w:szCs w:val="24"/>
                              </w:rPr>
                              <w:t>る</w:t>
                            </w:r>
                            <w:r w:rsidR="00333AB3" w:rsidRPr="008928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8E87" id="テキスト ボックス 3" o:spid="_x0000_s1029" type="#_x0000_t202" style="position:absolute;left:0;text-align:left;margin-left:5.15pt;margin-top:32.9pt;width:253pt;height:10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" fillcolor="window" strokeweight=".5pt">
                <v:textbox>
                  <w:txbxContent>
                    <w:p w:rsidR="00F1489D" w:rsidRPr="008928CE" w:rsidRDefault="00F1489D" w:rsidP="00F1489D">
                      <w:pPr>
                        <w:rPr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自然系</w:t>
                      </w:r>
                      <w:r w:rsidR="00B55BCE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73535E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21738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10C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砂鉄の</w:t>
                      </w:r>
                      <w:r w:rsidRPr="00A910C1">
                        <w:rPr>
                          <w:b/>
                          <w:color w:val="FF0000"/>
                          <w:sz w:val="24"/>
                          <w:szCs w:val="24"/>
                        </w:rPr>
                        <w:t>採取</w:t>
                      </w:r>
                    </w:p>
                    <w:p w:rsidR="000B4C6B" w:rsidRPr="008928CE" w:rsidRDefault="00F1489D" w:rsidP="00F148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ペットボトルかビニール袋に磁石を入れて海岸の砂浜で砂鉄をとってくる。</w:t>
                      </w:r>
                      <w:r w:rsidR="000B4C6B"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場所によって</w:t>
                      </w:r>
                      <w:r w:rsidR="000B4C6B" w:rsidRPr="008928CE">
                        <w:rPr>
                          <w:b/>
                          <w:sz w:val="24"/>
                          <w:szCs w:val="24"/>
                        </w:rPr>
                        <w:t>色が違うかも．</w:t>
                      </w:r>
                    </w:p>
                    <w:p w:rsidR="00F1489D" w:rsidRPr="008928CE" w:rsidRDefault="00F1489D" w:rsidP="00F1489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棒磁石に</w:t>
                      </w:r>
                      <w:r w:rsidR="00AF16E0"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1C2975"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りかけて</w:t>
                      </w:r>
                      <w:r w:rsidR="001C2975" w:rsidRPr="008928CE">
                        <w:rPr>
                          <w:b/>
                          <w:sz w:val="24"/>
                          <w:szCs w:val="24"/>
                        </w:rPr>
                        <w:t>様子を</w:t>
                      </w:r>
                      <w:r w:rsidR="001C2975"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み</w:t>
                      </w:r>
                      <w:r w:rsidR="001C2975" w:rsidRPr="008928CE">
                        <w:rPr>
                          <w:b/>
                          <w:sz w:val="24"/>
                          <w:szCs w:val="24"/>
                        </w:rPr>
                        <w:t>る</w:t>
                      </w:r>
                      <w:r w:rsidR="00333AB3" w:rsidRPr="008928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1489D" w:rsidRPr="00D00B7A">
        <w:rPr>
          <w:rFonts w:hint="eastAsia"/>
          <w:b/>
          <w:sz w:val="32"/>
          <w:szCs w:val="32"/>
          <w:highlight w:val="cyan"/>
        </w:rPr>
        <w:t>採取と研究</w:t>
      </w:r>
      <w:r w:rsidR="00EF26ED" w:rsidRPr="00D00B7A">
        <w:rPr>
          <w:rFonts w:hint="eastAsia"/>
          <w:b/>
          <w:sz w:val="32"/>
          <w:szCs w:val="32"/>
          <w:highlight w:val="cyan"/>
        </w:rPr>
        <w:t>・</w:t>
      </w:r>
      <w:r w:rsidR="0045694D" w:rsidRPr="00D00B7A">
        <w:rPr>
          <w:rFonts w:hint="eastAsia"/>
          <w:b/>
          <w:sz w:val="32"/>
          <w:szCs w:val="32"/>
          <w:highlight w:val="cyan"/>
        </w:rPr>
        <w:t>砂鉄</w:t>
      </w:r>
    </w:p>
    <w:p w:rsidR="00F1489D" w:rsidRPr="0076281A" w:rsidRDefault="00F1489D" w:rsidP="00F1489D">
      <w:pPr>
        <w:rPr>
          <w:b/>
          <w:sz w:val="32"/>
          <w:szCs w:val="32"/>
        </w:rPr>
      </w:pPr>
    </w:p>
    <w:p w:rsidR="00F1489D" w:rsidRPr="0076281A" w:rsidRDefault="00F1489D" w:rsidP="00F1489D">
      <w:pPr>
        <w:rPr>
          <w:b/>
          <w:sz w:val="32"/>
          <w:szCs w:val="32"/>
        </w:rPr>
      </w:pPr>
    </w:p>
    <w:p w:rsidR="00F1489D" w:rsidRPr="0076281A" w:rsidRDefault="00F1489D" w:rsidP="00F1489D">
      <w:pPr>
        <w:rPr>
          <w:b/>
          <w:sz w:val="32"/>
          <w:szCs w:val="32"/>
        </w:rPr>
      </w:pPr>
    </w:p>
    <w:p w:rsidR="00F22D70" w:rsidRDefault="00F22D70">
      <w:pPr>
        <w:rPr>
          <w:b/>
          <w:sz w:val="32"/>
          <w:szCs w:val="32"/>
        </w:rPr>
      </w:pPr>
    </w:p>
    <w:p w:rsidR="00897AA6" w:rsidRPr="0076281A" w:rsidRDefault="00897AA6">
      <w:pPr>
        <w:rPr>
          <w:b/>
          <w:sz w:val="32"/>
          <w:szCs w:val="32"/>
        </w:rPr>
      </w:pPr>
      <w:r w:rsidRPr="00A910C1">
        <w:rPr>
          <w:b/>
          <w:sz w:val="32"/>
          <w:szCs w:val="32"/>
          <w:highlight w:val="cyan"/>
        </w:rPr>
        <w:t>実験と研究</w:t>
      </w:r>
      <w:r w:rsidR="006E2C68" w:rsidRPr="00A910C1">
        <w:rPr>
          <w:b/>
          <w:sz w:val="32"/>
          <w:szCs w:val="32"/>
          <w:highlight w:val="cyan"/>
        </w:rPr>
        <w:t>・太陽エネルギー</w:t>
      </w:r>
    </w:p>
    <w:p w:rsidR="00897AA6" w:rsidRPr="0076281A" w:rsidRDefault="00A910C1">
      <w:pPr>
        <w:rPr>
          <w:b/>
          <w:sz w:val="32"/>
          <w:szCs w:val="32"/>
        </w:rPr>
      </w:pPr>
      <w:r w:rsidRPr="0076281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D4F39" wp14:editId="62F50FFA">
                <wp:simplePos x="0" y="0"/>
                <wp:positionH relativeFrom="column">
                  <wp:posOffset>69215</wp:posOffset>
                </wp:positionH>
                <wp:positionV relativeFrom="paragraph">
                  <wp:posOffset>129994</wp:posOffset>
                </wp:positionV>
                <wp:extent cx="3147695" cy="1306195"/>
                <wp:effectExtent l="0" t="0" r="1460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1306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5B10" w:rsidRPr="00D80EBB" w:rsidRDefault="00DF5B10" w:rsidP="00DF5B1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自然系</w:t>
                            </w:r>
                            <w:r w:rsidR="00217381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334BC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太陽エネルギー</w:t>
                            </w:r>
                            <w:r w:rsidR="006B1E49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で</w:t>
                            </w:r>
                            <w:r w:rsidR="006B1E49" w:rsidRPr="00D80E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お湯沸かし</w:t>
                            </w:r>
                          </w:p>
                          <w:p w:rsidR="00704D33" w:rsidRDefault="00216B02" w:rsidP="00DF5B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大きさの同じペットボトルに水を入れてお湯を沸かす</w:t>
                            </w:r>
                            <w:r w:rsidR="00126542"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</w:p>
                          <w:p w:rsidR="00DF5B10" w:rsidRPr="00390DCD" w:rsidRDefault="00126542" w:rsidP="00DF5B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ペットボトルに色を塗るかアルミ箔とか何かを巻き付けて違いを</w:t>
                            </w:r>
                            <w:r w:rsidR="00333BB0"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記録する</w:t>
                            </w:r>
                            <w:r w:rsidR="00705DEE"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4F39" id="テキスト ボックス 4" o:spid="_x0000_s1030" type="#_x0000_t202" style="position:absolute;left:0;text-align:left;margin-left:5.45pt;margin-top:10.25pt;width:247.85pt;height:10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" fillcolor="window" strokeweight=".5pt">
                <v:textbox>
                  <w:txbxContent>
                    <w:p w:rsidR="00DF5B10" w:rsidRPr="00D80EBB" w:rsidRDefault="00DF5B10" w:rsidP="00DF5B1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自然系</w:t>
                      </w:r>
                      <w:r w:rsidR="00217381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 w:rsidR="004334BC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太陽エネルギー</w:t>
                      </w:r>
                      <w:r w:rsidR="006B1E49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で</w:t>
                      </w:r>
                      <w:r w:rsidR="006B1E49" w:rsidRPr="00D80EBB">
                        <w:rPr>
                          <w:b/>
                          <w:color w:val="FF0000"/>
                          <w:sz w:val="24"/>
                          <w:szCs w:val="24"/>
                        </w:rPr>
                        <w:t>お湯沸かし</w:t>
                      </w:r>
                    </w:p>
                    <w:p w:rsidR="00704D33" w:rsidRDefault="00216B02" w:rsidP="00DF5B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大きさの同じペットボトルに水を入れてお湯を沸かす</w:t>
                      </w:r>
                      <w:r w:rsidR="00126542"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</w:t>
                      </w:r>
                    </w:p>
                    <w:p w:rsidR="00DF5B10" w:rsidRPr="00390DCD" w:rsidRDefault="00126542" w:rsidP="00DF5B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ペットボトルに色を塗るかアルミ箔とか何かを巻き付けて違いを</w:t>
                      </w:r>
                      <w:r w:rsidR="00333BB0"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記録する</w:t>
                      </w:r>
                      <w:r w:rsidR="00705DEE"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897AA6" w:rsidRPr="0076281A" w:rsidRDefault="00897AA6">
      <w:pPr>
        <w:rPr>
          <w:b/>
          <w:sz w:val="32"/>
          <w:szCs w:val="32"/>
        </w:rPr>
      </w:pPr>
    </w:p>
    <w:p w:rsidR="00897AA6" w:rsidRPr="0076281A" w:rsidRDefault="00897AA6">
      <w:pPr>
        <w:rPr>
          <w:b/>
          <w:sz w:val="32"/>
          <w:szCs w:val="32"/>
        </w:rPr>
      </w:pPr>
    </w:p>
    <w:p w:rsidR="00897AA6" w:rsidRPr="0076281A" w:rsidRDefault="00310B26">
      <w:pPr>
        <w:rPr>
          <w:b/>
          <w:sz w:val="32"/>
          <w:szCs w:val="32"/>
        </w:rPr>
      </w:pPr>
      <w:r w:rsidRPr="0076281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37F30" wp14:editId="6C43285B">
                <wp:simplePos x="0" y="0"/>
                <wp:positionH relativeFrom="column">
                  <wp:posOffset>108585</wp:posOffset>
                </wp:positionH>
                <wp:positionV relativeFrom="paragraph">
                  <wp:posOffset>209006</wp:posOffset>
                </wp:positionV>
                <wp:extent cx="3108506" cy="1058091"/>
                <wp:effectExtent l="0" t="0" r="1587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506" cy="1058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6E4E" w:rsidRPr="00390DCD" w:rsidRDefault="008A6E4E" w:rsidP="008A6E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自然系</w:t>
                            </w:r>
                            <w:r w:rsidR="00217381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太</w:t>
                            </w:r>
                            <w:r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陽エネルギーで</w:t>
                            </w:r>
                            <w:r w:rsidRPr="00D80E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ドライフルーツ</w:t>
                            </w:r>
                          </w:p>
                          <w:p w:rsidR="00704D33" w:rsidRDefault="008A6E4E" w:rsidP="008A6E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野菜やフルーツをカットしてザルや網などに入れて太陽熱で干</w:t>
                            </w:r>
                            <w:r w:rsidR="00010F9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して，</w:t>
                            </w:r>
                            <w:r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変化を観察。</w:t>
                            </w:r>
                          </w:p>
                          <w:p w:rsidR="008A6E4E" w:rsidRPr="00390DCD" w:rsidRDefault="008A6E4E" w:rsidP="008A6E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調理の方法を</w:t>
                            </w:r>
                            <w:r w:rsidRPr="00390DCD">
                              <w:rPr>
                                <w:b/>
                                <w:sz w:val="24"/>
                                <w:szCs w:val="24"/>
                              </w:rPr>
                              <w:t>調べて</w:t>
                            </w:r>
                            <w:r w:rsidRPr="00A910C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食べて</w:t>
                            </w:r>
                            <w:r w:rsidRPr="00390D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みる．</w:t>
                            </w:r>
                          </w:p>
                          <w:p w:rsidR="008A6E4E" w:rsidRPr="006B1E49" w:rsidRDefault="008A6E4E" w:rsidP="008A6E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7F30" id="テキスト ボックス 5" o:spid="_x0000_s1031" type="#_x0000_t202" style="position:absolute;left:0;text-align:left;margin-left:8.55pt;margin-top:16.45pt;width:244.75pt;height:8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" fillcolor="window" strokeweight=".5pt">
                <v:textbox>
                  <w:txbxContent>
                    <w:p w:rsidR="008A6E4E" w:rsidRPr="00390DCD" w:rsidRDefault="008A6E4E" w:rsidP="008A6E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自然系</w:t>
                      </w:r>
                      <w:r w:rsidR="00217381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太</w:t>
                      </w:r>
                      <w:r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陽エネルギーで</w:t>
                      </w:r>
                      <w:r w:rsidRPr="00D80EBB">
                        <w:rPr>
                          <w:b/>
                          <w:color w:val="FF0000"/>
                          <w:sz w:val="24"/>
                          <w:szCs w:val="24"/>
                        </w:rPr>
                        <w:t>ドライフルーツ</w:t>
                      </w:r>
                    </w:p>
                    <w:p w:rsidR="00704D33" w:rsidRDefault="008A6E4E" w:rsidP="008A6E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野菜やフルーツをカットしてザルや網などに入れて太陽熱で干</w:t>
                      </w:r>
                      <w:r w:rsidR="00010F9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して，</w:t>
                      </w:r>
                      <w:r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変化を観察。</w:t>
                      </w:r>
                    </w:p>
                    <w:p w:rsidR="008A6E4E" w:rsidRPr="00390DCD" w:rsidRDefault="008A6E4E" w:rsidP="008A6E4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調理の方法を</w:t>
                      </w:r>
                      <w:r w:rsidRPr="00390DCD">
                        <w:rPr>
                          <w:b/>
                          <w:sz w:val="24"/>
                          <w:szCs w:val="24"/>
                        </w:rPr>
                        <w:t>調べて</w:t>
                      </w:r>
                      <w:r w:rsidRPr="00A910C1">
                        <w:rPr>
                          <w:rFonts w:hint="eastAsia"/>
                          <w:b/>
                          <w:sz w:val="24"/>
                          <w:szCs w:val="24"/>
                        </w:rPr>
                        <w:t>食べて</w:t>
                      </w:r>
                      <w:r w:rsidRPr="00390D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みる．</w:t>
                      </w:r>
                    </w:p>
                    <w:p w:rsidR="008A6E4E" w:rsidRPr="006B1E49" w:rsidRDefault="008A6E4E" w:rsidP="008A6E4E"/>
                  </w:txbxContent>
                </v:textbox>
              </v:shape>
            </w:pict>
          </mc:Fallback>
        </mc:AlternateContent>
      </w:r>
    </w:p>
    <w:p w:rsidR="00897AA6" w:rsidRPr="0076281A" w:rsidRDefault="00897AA6">
      <w:pPr>
        <w:rPr>
          <w:b/>
          <w:sz w:val="32"/>
          <w:szCs w:val="32"/>
        </w:rPr>
      </w:pPr>
    </w:p>
    <w:p w:rsidR="008A6E4E" w:rsidRPr="0076281A" w:rsidRDefault="008A6E4E">
      <w:pPr>
        <w:rPr>
          <w:b/>
          <w:sz w:val="32"/>
          <w:szCs w:val="32"/>
        </w:rPr>
      </w:pPr>
    </w:p>
    <w:p w:rsidR="004E7DDA" w:rsidRPr="0076281A" w:rsidRDefault="003C18F7">
      <w:pPr>
        <w:rPr>
          <w:b/>
          <w:sz w:val="32"/>
          <w:szCs w:val="32"/>
        </w:rPr>
      </w:pPr>
      <w:r w:rsidRPr="00A910C1">
        <w:rPr>
          <w:b/>
          <w:noProof/>
          <w:sz w:val="32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E98A6" wp14:editId="73A2C2A3">
                <wp:simplePos x="0" y="0"/>
                <wp:positionH relativeFrom="column">
                  <wp:posOffset>69396</wp:posOffset>
                </wp:positionH>
                <wp:positionV relativeFrom="paragraph">
                  <wp:posOffset>444137</wp:posOffset>
                </wp:positionV>
                <wp:extent cx="3147695" cy="1267097"/>
                <wp:effectExtent l="0" t="0" r="1460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1267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5016" w:rsidRPr="003C18F7" w:rsidRDefault="00CE0895" w:rsidP="0010473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生活</w:t>
                            </w:r>
                            <w:r w:rsidR="00217381"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21738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4738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家の電気</w:t>
                            </w:r>
                            <w:r w:rsidR="00015016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エネルギー</w:t>
                            </w:r>
                            <w:r w:rsidR="009255E5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="00015016" w:rsidRPr="00D80E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調べ</w:t>
                            </w:r>
                            <w:r w:rsidR="009255E5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  <w:p w:rsidR="00104738" w:rsidRPr="003C18F7" w:rsidRDefault="00104738" w:rsidP="0010473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メータの指示値を、毎日同じ時刻に記録</w:t>
                            </w:r>
                            <w:r w:rsidR="00015016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する．</w:t>
                            </w:r>
                            <w:r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１日の電力量（ｋ</w:t>
                            </w:r>
                            <w:proofErr w:type="spellStart"/>
                            <w:r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r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）と天候、気温</w:t>
                            </w:r>
                            <w:r w:rsidR="005E1BE2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との関係</w:t>
                            </w:r>
                            <w:r w:rsidR="00334586" w:rsidRPr="003C18F7">
                              <w:rPr>
                                <w:b/>
                                <w:sz w:val="24"/>
                                <w:szCs w:val="24"/>
                              </w:rPr>
                              <w:t>，各種電化製品</w:t>
                            </w:r>
                            <w:r w:rsidR="00334586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使用</w:t>
                            </w:r>
                            <w:r w:rsidR="00334586" w:rsidRPr="003C18F7">
                              <w:rPr>
                                <w:b/>
                                <w:sz w:val="24"/>
                                <w:szCs w:val="24"/>
                              </w:rPr>
                              <w:t>時間</w:t>
                            </w:r>
                            <w:r w:rsidR="005E1BE2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との</w:t>
                            </w:r>
                            <w:r w:rsidR="005E1BE2" w:rsidRPr="003C18F7">
                              <w:rPr>
                                <w:b/>
                                <w:sz w:val="24"/>
                                <w:szCs w:val="24"/>
                              </w:rPr>
                              <w:t>関係</w:t>
                            </w:r>
                            <w:r w:rsidR="002C3CC5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674DD9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考える</w:t>
                            </w:r>
                            <w:r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</w:p>
                          <w:p w:rsidR="00CE0895" w:rsidRPr="00104738" w:rsidRDefault="00CE0895" w:rsidP="00CE0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98A6" id="テキスト ボックス 9" o:spid="_x0000_s1032" type="#_x0000_t202" style="position:absolute;left:0;text-align:left;margin-left:5.45pt;margin-top:34.95pt;width:247.8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" fillcolor="window" strokeweight=".5pt">
                <v:textbox>
                  <w:txbxContent>
                    <w:p w:rsidR="00015016" w:rsidRPr="003C18F7" w:rsidRDefault="00CE0895" w:rsidP="0010473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生活</w:t>
                      </w:r>
                      <w:r w:rsidR="00217381"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21738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104738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家の電気</w:t>
                      </w:r>
                      <w:r w:rsidR="00015016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エネルギー</w:t>
                      </w:r>
                      <w:r w:rsidR="009255E5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="00015016" w:rsidRPr="00D80EBB">
                        <w:rPr>
                          <w:b/>
                          <w:color w:val="FF0000"/>
                          <w:sz w:val="24"/>
                          <w:szCs w:val="24"/>
                        </w:rPr>
                        <w:t>調べ</w:t>
                      </w:r>
                      <w:r w:rsidR="009255E5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る</w:t>
                      </w:r>
                    </w:p>
                    <w:p w:rsidR="00104738" w:rsidRPr="003C18F7" w:rsidRDefault="00104738" w:rsidP="0010473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メータの指示値を、毎日同じ時刻に記録</w:t>
                      </w:r>
                      <w:r w:rsidR="00015016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する．</w:t>
                      </w:r>
                      <w:r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１日の電力量（ｋ</w:t>
                      </w:r>
                      <w:r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Wh</w:t>
                      </w:r>
                      <w:r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）と天候、気温</w:t>
                      </w:r>
                      <w:r w:rsidR="005E1BE2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との関係</w:t>
                      </w:r>
                      <w:r w:rsidR="00334586" w:rsidRPr="003C18F7">
                        <w:rPr>
                          <w:b/>
                          <w:sz w:val="24"/>
                          <w:szCs w:val="24"/>
                        </w:rPr>
                        <w:t>，各種電化製品</w:t>
                      </w:r>
                      <w:r w:rsidR="00334586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使用</w:t>
                      </w:r>
                      <w:r w:rsidR="00334586" w:rsidRPr="003C18F7">
                        <w:rPr>
                          <w:b/>
                          <w:sz w:val="24"/>
                          <w:szCs w:val="24"/>
                        </w:rPr>
                        <w:t>時間</w:t>
                      </w:r>
                      <w:r w:rsidR="005E1BE2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との</w:t>
                      </w:r>
                      <w:r w:rsidR="005E1BE2" w:rsidRPr="003C18F7">
                        <w:rPr>
                          <w:b/>
                          <w:sz w:val="24"/>
                          <w:szCs w:val="24"/>
                        </w:rPr>
                        <w:t>関係</w:t>
                      </w:r>
                      <w:r w:rsidR="002C3CC5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674DD9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考える</w:t>
                      </w:r>
                      <w:r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</w:t>
                      </w:r>
                    </w:p>
                    <w:p w:rsidR="00CE0895" w:rsidRPr="00104738" w:rsidRDefault="00CE0895" w:rsidP="00CE0895"/>
                  </w:txbxContent>
                </v:textbox>
              </v:shape>
            </w:pict>
          </mc:Fallback>
        </mc:AlternateContent>
      </w:r>
      <w:r w:rsidR="00CA5E4E" w:rsidRPr="00A910C1">
        <w:rPr>
          <w:b/>
          <w:sz w:val="32"/>
          <w:szCs w:val="32"/>
          <w:highlight w:val="cyan"/>
        </w:rPr>
        <w:t>調査と研究</w:t>
      </w:r>
      <w:r w:rsidR="006415CD" w:rsidRPr="00A910C1">
        <w:rPr>
          <w:b/>
          <w:sz w:val="32"/>
          <w:szCs w:val="32"/>
          <w:highlight w:val="cyan"/>
        </w:rPr>
        <w:t>・生活</w:t>
      </w:r>
    </w:p>
    <w:p w:rsidR="008A6E4E" w:rsidRPr="0076281A" w:rsidRDefault="008A6E4E">
      <w:pPr>
        <w:rPr>
          <w:b/>
          <w:sz w:val="32"/>
          <w:szCs w:val="32"/>
        </w:rPr>
      </w:pPr>
    </w:p>
    <w:p w:rsidR="008A6E4E" w:rsidRPr="0076281A" w:rsidRDefault="008A6E4E">
      <w:pPr>
        <w:rPr>
          <w:b/>
          <w:sz w:val="32"/>
          <w:szCs w:val="32"/>
        </w:rPr>
      </w:pPr>
    </w:p>
    <w:p w:rsidR="008A6E4E" w:rsidRPr="0076281A" w:rsidRDefault="002E7E18">
      <w:pPr>
        <w:rPr>
          <w:b/>
          <w:sz w:val="32"/>
          <w:szCs w:val="32"/>
        </w:rPr>
      </w:pPr>
      <w:r w:rsidRPr="0076281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8CB8E" wp14:editId="77D5CE70">
                <wp:simplePos x="0" y="0"/>
                <wp:positionH relativeFrom="column">
                  <wp:posOffset>69215</wp:posOffset>
                </wp:positionH>
                <wp:positionV relativeFrom="paragraph">
                  <wp:posOffset>456565</wp:posOffset>
                </wp:positionV>
                <wp:extent cx="3147695" cy="1280160"/>
                <wp:effectExtent l="0" t="0" r="14605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3EF7" w:rsidRPr="003C18F7" w:rsidRDefault="00FD3EF7" w:rsidP="00FD3E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生活</w:t>
                            </w:r>
                            <w:r w:rsid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21738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家</w:t>
                            </w:r>
                            <w:r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の水道</w:t>
                            </w:r>
                            <w:r w:rsidR="007C0C57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D80E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調べ</w:t>
                            </w:r>
                            <w:r w:rsidR="007C0C57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  <w:p w:rsidR="00FD3EF7" w:rsidRPr="003C18F7" w:rsidRDefault="007C0C57" w:rsidP="00FD3E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水道使用請求書から</w:t>
                            </w:r>
                            <w:r w:rsidR="00DF624B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DF624B" w:rsidRPr="003C18F7">
                              <w:rPr>
                                <w:b/>
                                <w:sz w:val="24"/>
                                <w:szCs w:val="24"/>
                              </w:rPr>
                              <w:t>日１人当たり何リットル</w:t>
                            </w:r>
                            <w:r w:rsidR="00DF624B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DF624B" w:rsidRPr="003C18F7">
                              <w:rPr>
                                <w:b/>
                                <w:sz w:val="24"/>
                                <w:szCs w:val="24"/>
                              </w:rPr>
                              <w:t>水を</w:t>
                            </w:r>
                            <w:r w:rsidR="00B104CE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使うのか</w:t>
                            </w:r>
                            <w:r w:rsidR="007D340D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="00B104CE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水は</w:t>
                            </w:r>
                            <w:r w:rsidR="00B104CE" w:rsidRPr="003C18F7">
                              <w:rPr>
                                <w:b/>
                                <w:sz w:val="24"/>
                                <w:szCs w:val="24"/>
                              </w:rPr>
                              <w:t>どうやって家まで来ているの</w:t>
                            </w:r>
                            <w:r w:rsidR="007D340D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か，</w:t>
                            </w:r>
                            <w:r w:rsidR="00B104CE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使った水は</w:t>
                            </w:r>
                            <w:r w:rsidR="00B104CE" w:rsidRPr="003C18F7">
                              <w:rPr>
                                <w:b/>
                                <w:sz w:val="24"/>
                                <w:szCs w:val="24"/>
                              </w:rPr>
                              <w:t>どうなるの</w:t>
                            </w:r>
                            <w:r w:rsidR="007D340D" w:rsidRPr="003C18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か</w:t>
                            </w:r>
                            <w:r w:rsidR="007D340D" w:rsidRPr="003C18F7">
                              <w:rPr>
                                <w:b/>
                                <w:sz w:val="24"/>
                                <w:szCs w:val="24"/>
                              </w:rPr>
                              <w:t>調べよう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8CB8E" id="テキスト ボックス 10" o:spid="_x0000_s1033" type="#_x0000_t202" style="position:absolute;left:0;text-align:left;margin-left:5.45pt;margin-top:35.95pt;width:247.85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" fillcolor="window" strokeweight=".5pt">
                <v:textbox>
                  <w:txbxContent>
                    <w:p w:rsidR="00FD3EF7" w:rsidRPr="003C18F7" w:rsidRDefault="00FD3EF7" w:rsidP="00FD3EF7">
                      <w:pPr>
                        <w:rPr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生活</w:t>
                      </w:r>
                      <w:r w:rsid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21738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家</w:t>
                      </w:r>
                      <w:r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の水道</w:t>
                      </w:r>
                      <w:r w:rsidR="007C0C57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について</w:t>
                      </w:r>
                      <w:r w:rsidRPr="00D80EBB">
                        <w:rPr>
                          <w:b/>
                          <w:color w:val="FF0000"/>
                          <w:sz w:val="24"/>
                          <w:szCs w:val="24"/>
                        </w:rPr>
                        <w:t>調べ</w:t>
                      </w:r>
                      <w:r w:rsidR="007C0C57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る</w:t>
                      </w:r>
                    </w:p>
                    <w:p w:rsidR="00FD3EF7" w:rsidRPr="003C18F7" w:rsidRDefault="007C0C57" w:rsidP="00FD3E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水道使用請求書から</w:t>
                      </w:r>
                      <w:r w:rsidR="00DF624B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DF624B" w:rsidRPr="003C18F7">
                        <w:rPr>
                          <w:b/>
                          <w:sz w:val="24"/>
                          <w:szCs w:val="24"/>
                        </w:rPr>
                        <w:t>日１人当たり何リットル</w:t>
                      </w:r>
                      <w:r w:rsidR="00DF624B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DF624B" w:rsidRPr="003C18F7">
                        <w:rPr>
                          <w:b/>
                          <w:sz w:val="24"/>
                          <w:szCs w:val="24"/>
                        </w:rPr>
                        <w:t>水を</w:t>
                      </w:r>
                      <w:r w:rsidR="00B104CE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使うのか</w:t>
                      </w:r>
                      <w:r w:rsidR="007D340D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="00B104CE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水は</w:t>
                      </w:r>
                      <w:r w:rsidR="00B104CE" w:rsidRPr="003C18F7">
                        <w:rPr>
                          <w:b/>
                          <w:sz w:val="24"/>
                          <w:szCs w:val="24"/>
                        </w:rPr>
                        <w:t>どうやって家まで来ているの</w:t>
                      </w:r>
                      <w:r w:rsidR="007D340D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か，</w:t>
                      </w:r>
                      <w:r w:rsidR="00B104CE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使った水は</w:t>
                      </w:r>
                      <w:r w:rsidR="00B104CE" w:rsidRPr="003C18F7">
                        <w:rPr>
                          <w:b/>
                          <w:sz w:val="24"/>
                          <w:szCs w:val="24"/>
                        </w:rPr>
                        <w:t>どうなるの</w:t>
                      </w:r>
                      <w:r w:rsidR="007D340D" w:rsidRPr="003C18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か</w:t>
                      </w:r>
                      <w:r w:rsidR="007D340D" w:rsidRPr="003C18F7">
                        <w:rPr>
                          <w:b/>
                          <w:sz w:val="24"/>
                          <w:szCs w:val="24"/>
                        </w:rPr>
                        <w:t>調べよう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8A6E4E" w:rsidRPr="0076281A" w:rsidRDefault="008A6E4E">
      <w:pPr>
        <w:rPr>
          <w:b/>
          <w:sz w:val="32"/>
          <w:szCs w:val="32"/>
        </w:rPr>
      </w:pPr>
    </w:p>
    <w:p w:rsidR="008A6E4E" w:rsidRPr="0076281A" w:rsidRDefault="008A6E4E">
      <w:pPr>
        <w:rPr>
          <w:b/>
          <w:sz w:val="32"/>
          <w:szCs w:val="32"/>
        </w:rPr>
      </w:pPr>
    </w:p>
    <w:p w:rsidR="008A6E4E" w:rsidRPr="0076281A" w:rsidRDefault="008A6E4E">
      <w:pPr>
        <w:rPr>
          <w:b/>
          <w:sz w:val="32"/>
          <w:szCs w:val="32"/>
        </w:rPr>
      </w:pPr>
    </w:p>
    <w:p w:rsidR="008A6E4E" w:rsidRPr="0076281A" w:rsidRDefault="00DF6BEE">
      <w:pPr>
        <w:rPr>
          <w:b/>
          <w:sz w:val="32"/>
          <w:szCs w:val="32"/>
        </w:rPr>
      </w:pPr>
      <w:r w:rsidRPr="007628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61260" wp14:editId="02FBA42D">
                <wp:simplePos x="0" y="0"/>
                <wp:positionH relativeFrom="column">
                  <wp:posOffset>108585</wp:posOffset>
                </wp:positionH>
                <wp:positionV relativeFrom="paragraph">
                  <wp:posOffset>39188</wp:posOffset>
                </wp:positionV>
                <wp:extent cx="3108325" cy="1672045"/>
                <wp:effectExtent l="0" t="0" r="15875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167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3B68" w:rsidRPr="00286B02" w:rsidRDefault="006B3B68" w:rsidP="006B3B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生活</w:t>
                            </w:r>
                            <w:r w:rsid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Pr="0021738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Pr="0021738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D4969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容器の</w:t>
                            </w:r>
                            <w:r w:rsidR="007D4969" w:rsidRPr="00D80E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形</w:t>
                            </w:r>
                            <w:r w:rsidR="00EF59B9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と</w:t>
                            </w:r>
                            <w:r w:rsidR="00D660F0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中身</w:t>
                            </w:r>
                            <w:r w:rsidR="00EF59B9" w:rsidRPr="00D80EB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="00EF59B9" w:rsidRPr="00D80EB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調べる</w:t>
                            </w:r>
                          </w:p>
                          <w:p w:rsidR="006B3B68" w:rsidRPr="00286B02" w:rsidRDefault="00D660F0" w:rsidP="00E8137B">
                            <w:pPr>
                              <w:ind w:leftChars="1" w:left="484" w:hangingChars="200" w:hanging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6B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="007D4969" w:rsidRPr="00286B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ペットボトル</w:t>
                            </w:r>
                            <w:r w:rsidR="007D4969" w:rsidRPr="00286B02">
                              <w:rPr>
                                <w:b/>
                                <w:sz w:val="24"/>
                                <w:szCs w:val="24"/>
                              </w:rPr>
                              <w:t>の形と中に入っている</w:t>
                            </w:r>
                            <w:r w:rsidR="003F073E" w:rsidRPr="00286B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飲み物</w:t>
                            </w:r>
                            <w:r w:rsidR="003F073E" w:rsidRPr="00286B02">
                              <w:rPr>
                                <w:b/>
                                <w:sz w:val="24"/>
                                <w:szCs w:val="24"/>
                              </w:rPr>
                              <w:t>との関係</w:t>
                            </w:r>
                            <w:r w:rsidR="009C0BC6" w:rsidRPr="00286B02">
                              <w:rPr>
                                <w:b/>
                                <w:sz w:val="24"/>
                                <w:szCs w:val="24"/>
                              </w:rPr>
                              <w:t>を調べる．</w:t>
                            </w:r>
                          </w:p>
                          <w:p w:rsidR="00C922AC" w:rsidRDefault="00C922AC" w:rsidP="00DF6BEE">
                            <w:pPr>
                              <w:ind w:leftChars="1" w:left="484" w:hangingChars="200" w:hanging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073E" w:rsidRPr="003F073E" w:rsidRDefault="00D660F0" w:rsidP="00DF6BEE">
                            <w:pPr>
                              <w:ind w:leftChars="1" w:left="484" w:hangingChars="200" w:hanging="482"/>
                            </w:pPr>
                            <w:r w:rsidRPr="00286B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="003F073E" w:rsidRPr="00286B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アルミ缶</w:t>
                            </w:r>
                            <w:r w:rsidR="003F073E" w:rsidRPr="00286B02">
                              <w:rPr>
                                <w:b/>
                                <w:sz w:val="24"/>
                                <w:szCs w:val="24"/>
                              </w:rPr>
                              <w:t>の形と中に入っている</w:t>
                            </w:r>
                            <w:r w:rsidR="003F073E" w:rsidRPr="00286B0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飲み物</w:t>
                            </w:r>
                            <w:r w:rsidR="003F073E" w:rsidRPr="00286B02">
                              <w:rPr>
                                <w:b/>
                                <w:sz w:val="24"/>
                                <w:szCs w:val="24"/>
                              </w:rPr>
                              <w:t>との関係を調べる．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1260" id="テキスト ボックス 11" o:spid="_x0000_s1034" type="#_x0000_t202" style="position:absolute;left:0;text-align:left;margin-left:8.55pt;margin-top:3.1pt;width:244.75pt;height:1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" fillcolor="window" strokeweight=".5pt">
                <v:textbox>
                  <w:txbxContent>
                    <w:p w:rsidR="006B3B68" w:rsidRPr="00286B02" w:rsidRDefault="006B3B68" w:rsidP="006B3B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生活</w:t>
                      </w:r>
                      <w:r w:rsid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Pr="0021738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Pr="0021738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7D4969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容器の</w:t>
                      </w:r>
                      <w:r w:rsidR="007D4969" w:rsidRPr="00D80EBB">
                        <w:rPr>
                          <w:b/>
                          <w:color w:val="FF0000"/>
                          <w:sz w:val="24"/>
                          <w:szCs w:val="24"/>
                        </w:rPr>
                        <w:t>形</w:t>
                      </w:r>
                      <w:r w:rsidR="00EF59B9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と</w:t>
                      </w:r>
                      <w:r w:rsidR="00D660F0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中身</w:t>
                      </w:r>
                      <w:r w:rsidR="00EF59B9" w:rsidRPr="00D80EB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="00EF59B9" w:rsidRPr="00D80EBB">
                        <w:rPr>
                          <w:b/>
                          <w:color w:val="FF0000"/>
                          <w:sz w:val="24"/>
                          <w:szCs w:val="24"/>
                        </w:rPr>
                        <w:t>調べる</w:t>
                      </w:r>
                    </w:p>
                    <w:p w:rsidR="006B3B68" w:rsidRPr="00286B02" w:rsidRDefault="00D660F0" w:rsidP="00E8137B">
                      <w:pPr>
                        <w:ind w:leftChars="1" w:left="484" w:hangingChars="200" w:hanging="482"/>
                        <w:rPr>
                          <w:b/>
                          <w:sz w:val="24"/>
                          <w:szCs w:val="24"/>
                        </w:rPr>
                      </w:pPr>
                      <w:r w:rsidRPr="00286B0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①　</w:t>
                      </w:r>
                      <w:r w:rsidR="007D4969" w:rsidRPr="00286B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ペットボトル</w:t>
                      </w:r>
                      <w:r w:rsidR="007D4969" w:rsidRPr="00286B02">
                        <w:rPr>
                          <w:b/>
                          <w:sz w:val="24"/>
                          <w:szCs w:val="24"/>
                        </w:rPr>
                        <w:t>の形と中に入っている</w:t>
                      </w:r>
                      <w:r w:rsidR="003F073E" w:rsidRPr="00286B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飲み物</w:t>
                      </w:r>
                      <w:r w:rsidR="003F073E" w:rsidRPr="00286B02">
                        <w:rPr>
                          <w:b/>
                          <w:sz w:val="24"/>
                          <w:szCs w:val="24"/>
                        </w:rPr>
                        <w:t>との関係</w:t>
                      </w:r>
                      <w:r w:rsidR="009C0BC6" w:rsidRPr="00286B02">
                        <w:rPr>
                          <w:b/>
                          <w:sz w:val="24"/>
                          <w:szCs w:val="24"/>
                        </w:rPr>
                        <w:t>を調べる．</w:t>
                      </w:r>
                    </w:p>
                    <w:p w:rsidR="00C922AC" w:rsidRDefault="00C922AC" w:rsidP="00DF6BEE">
                      <w:pPr>
                        <w:ind w:leftChars="1" w:left="484" w:hangingChars="200" w:hanging="48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F073E" w:rsidRPr="003F073E" w:rsidRDefault="00D660F0" w:rsidP="00DF6BEE">
                      <w:pPr>
                        <w:ind w:leftChars="1" w:left="484" w:hangingChars="200" w:hanging="482"/>
                      </w:pPr>
                      <w:r w:rsidRPr="00286B0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②　</w:t>
                      </w:r>
                      <w:r w:rsidR="003F073E" w:rsidRPr="00286B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アルミ缶</w:t>
                      </w:r>
                      <w:r w:rsidR="003F073E" w:rsidRPr="00286B02">
                        <w:rPr>
                          <w:b/>
                          <w:sz w:val="24"/>
                          <w:szCs w:val="24"/>
                        </w:rPr>
                        <w:t>の形と中に入っている</w:t>
                      </w:r>
                      <w:r w:rsidR="003F073E" w:rsidRPr="00286B02">
                        <w:rPr>
                          <w:rFonts w:hint="eastAsia"/>
                          <w:b/>
                          <w:sz w:val="24"/>
                          <w:szCs w:val="24"/>
                        </w:rPr>
                        <w:t>飲み物</w:t>
                      </w:r>
                      <w:r w:rsidR="003F073E" w:rsidRPr="00286B02">
                        <w:rPr>
                          <w:b/>
                          <w:sz w:val="24"/>
                          <w:szCs w:val="24"/>
                        </w:rPr>
                        <w:t>との関係を調べる．</w:t>
                      </w:r>
                    </w:p>
                  </w:txbxContent>
                </v:textbox>
              </v:shape>
            </w:pict>
          </mc:Fallback>
        </mc:AlternateContent>
      </w:r>
    </w:p>
    <w:p w:rsidR="008A6E4E" w:rsidRPr="0076281A" w:rsidRDefault="008A6E4E">
      <w:pPr>
        <w:rPr>
          <w:sz w:val="32"/>
          <w:szCs w:val="32"/>
        </w:rPr>
      </w:pPr>
    </w:p>
    <w:p w:rsidR="003911CC" w:rsidRPr="0076281A" w:rsidRDefault="003911CC">
      <w:pPr>
        <w:rPr>
          <w:b/>
          <w:color w:val="FF0000"/>
          <w:sz w:val="32"/>
          <w:szCs w:val="32"/>
        </w:rPr>
      </w:pPr>
    </w:p>
    <w:sectPr w:rsidR="003911CC" w:rsidRPr="0076281A" w:rsidSect="00EE4086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C0" w:rsidRDefault="00F420C0" w:rsidP="003B1018">
      <w:r>
        <w:separator/>
      </w:r>
    </w:p>
  </w:endnote>
  <w:endnote w:type="continuationSeparator" w:id="0">
    <w:p w:rsidR="00F420C0" w:rsidRDefault="00F420C0" w:rsidP="003B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C0" w:rsidRDefault="00F420C0" w:rsidP="003B1018">
      <w:r>
        <w:separator/>
      </w:r>
    </w:p>
  </w:footnote>
  <w:footnote w:type="continuationSeparator" w:id="0">
    <w:p w:rsidR="00F420C0" w:rsidRDefault="00F420C0" w:rsidP="003B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A4"/>
    <w:rsid w:val="00010F92"/>
    <w:rsid w:val="00015016"/>
    <w:rsid w:val="00022113"/>
    <w:rsid w:val="000314A9"/>
    <w:rsid w:val="00034EBD"/>
    <w:rsid w:val="0004132E"/>
    <w:rsid w:val="00051579"/>
    <w:rsid w:val="00073CC2"/>
    <w:rsid w:val="000845FE"/>
    <w:rsid w:val="0008532E"/>
    <w:rsid w:val="000A359E"/>
    <w:rsid w:val="000A7755"/>
    <w:rsid w:val="000B4C6B"/>
    <w:rsid w:val="000B6ABC"/>
    <w:rsid w:val="000C6DEA"/>
    <w:rsid w:val="000F2FE3"/>
    <w:rsid w:val="0010110D"/>
    <w:rsid w:val="00101C29"/>
    <w:rsid w:val="00104738"/>
    <w:rsid w:val="0010580E"/>
    <w:rsid w:val="00126542"/>
    <w:rsid w:val="00150BB0"/>
    <w:rsid w:val="00173406"/>
    <w:rsid w:val="001768B7"/>
    <w:rsid w:val="00181F53"/>
    <w:rsid w:val="0018665A"/>
    <w:rsid w:val="001B0FEE"/>
    <w:rsid w:val="001B3ED9"/>
    <w:rsid w:val="001C2975"/>
    <w:rsid w:val="001E0483"/>
    <w:rsid w:val="001F4841"/>
    <w:rsid w:val="00201820"/>
    <w:rsid w:val="00202B0C"/>
    <w:rsid w:val="00216B02"/>
    <w:rsid w:val="00217381"/>
    <w:rsid w:val="00235EA1"/>
    <w:rsid w:val="00236AF2"/>
    <w:rsid w:val="00250625"/>
    <w:rsid w:val="0026017E"/>
    <w:rsid w:val="00270B90"/>
    <w:rsid w:val="00275635"/>
    <w:rsid w:val="00286B02"/>
    <w:rsid w:val="002A2F40"/>
    <w:rsid w:val="002C0EF2"/>
    <w:rsid w:val="002C3CC5"/>
    <w:rsid w:val="002C5CBE"/>
    <w:rsid w:val="002C6718"/>
    <w:rsid w:val="002D3D69"/>
    <w:rsid w:val="002D65DD"/>
    <w:rsid w:val="002E1F24"/>
    <w:rsid w:val="002E20AD"/>
    <w:rsid w:val="002E7E18"/>
    <w:rsid w:val="002F07DA"/>
    <w:rsid w:val="00304F26"/>
    <w:rsid w:val="00310B26"/>
    <w:rsid w:val="003114DB"/>
    <w:rsid w:val="00333AB3"/>
    <w:rsid w:val="00333BB0"/>
    <w:rsid w:val="00334586"/>
    <w:rsid w:val="00337D80"/>
    <w:rsid w:val="00341740"/>
    <w:rsid w:val="00346186"/>
    <w:rsid w:val="0035478F"/>
    <w:rsid w:val="00355FD2"/>
    <w:rsid w:val="00382D4C"/>
    <w:rsid w:val="0038648A"/>
    <w:rsid w:val="00390DCD"/>
    <w:rsid w:val="003911CC"/>
    <w:rsid w:val="00393370"/>
    <w:rsid w:val="003A3BD7"/>
    <w:rsid w:val="003A7572"/>
    <w:rsid w:val="003B1018"/>
    <w:rsid w:val="003C18F7"/>
    <w:rsid w:val="003D2E5C"/>
    <w:rsid w:val="003E5926"/>
    <w:rsid w:val="003F073E"/>
    <w:rsid w:val="003F4563"/>
    <w:rsid w:val="003F6E9E"/>
    <w:rsid w:val="00417142"/>
    <w:rsid w:val="004334BC"/>
    <w:rsid w:val="004338BF"/>
    <w:rsid w:val="00442309"/>
    <w:rsid w:val="0044243D"/>
    <w:rsid w:val="0045694D"/>
    <w:rsid w:val="004841AC"/>
    <w:rsid w:val="00487351"/>
    <w:rsid w:val="00492621"/>
    <w:rsid w:val="0049611A"/>
    <w:rsid w:val="004A00EC"/>
    <w:rsid w:val="004A3CE5"/>
    <w:rsid w:val="004B365A"/>
    <w:rsid w:val="004C217B"/>
    <w:rsid w:val="004C4747"/>
    <w:rsid w:val="004E2E86"/>
    <w:rsid w:val="004E7DDA"/>
    <w:rsid w:val="00516862"/>
    <w:rsid w:val="00525860"/>
    <w:rsid w:val="00526565"/>
    <w:rsid w:val="005607AB"/>
    <w:rsid w:val="00575344"/>
    <w:rsid w:val="00591DBA"/>
    <w:rsid w:val="00592314"/>
    <w:rsid w:val="005962F0"/>
    <w:rsid w:val="005A5CF4"/>
    <w:rsid w:val="005C409A"/>
    <w:rsid w:val="005C53E6"/>
    <w:rsid w:val="005E1BE2"/>
    <w:rsid w:val="005E709A"/>
    <w:rsid w:val="005F0ED3"/>
    <w:rsid w:val="005F4E40"/>
    <w:rsid w:val="005F511E"/>
    <w:rsid w:val="0060518B"/>
    <w:rsid w:val="00617528"/>
    <w:rsid w:val="006218E2"/>
    <w:rsid w:val="006224B5"/>
    <w:rsid w:val="006415CD"/>
    <w:rsid w:val="00644BE5"/>
    <w:rsid w:val="006469D1"/>
    <w:rsid w:val="0065009E"/>
    <w:rsid w:val="0065163A"/>
    <w:rsid w:val="00654DBB"/>
    <w:rsid w:val="006642B8"/>
    <w:rsid w:val="00671FF3"/>
    <w:rsid w:val="00674DD9"/>
    <w:rsid w:val="00683AFE"/>
    <w:rsid w:val="0069229B"/>
    <w:rsid w:val="006A5E3E"/>
    <w:rsid w:val="006A79C2"/>
    <w:rsid w:val="006B1E49"/>
    <w:rsid w:val="006B3B68"/>
    <w:rsid w:val="006C53A3"/>
    <w:rsid w:val="006E2C68"/>
    <w:rsid w:val="006E317E"/>
    <w:rsid w:val="006F5454"/>
    <w:rsid w:val="00704D33"/>
    <w:rsid w:val="00705DEE"/>
    <w:rsid w:val="0071522C"/>
    <w:rsid w:val="0073535E"/>
    <w:rsid w:val="007514D7"/>
    <w:rsid w:val="0076281A"/>
    <w:rsid w:val="00771B05"/>
    <w:rsid w:val="007869A0"/>
    <w:rsid w:val="007A6713"/>
    <w:rsid w:val="007B20A4"/>
    <w:rsid w:val="007C0C57"/>
    <w:rsid w:val="007D0564"/>
    <w:rsid w:val="007D340D"/>
    <w:rsid w:val="007D4969"/>
    <w:rsid w:val="007D680E"/>
    <w:rsid w:val="007E21C1"/>
    <w:rsid w:val="007E7032"/>
    <w:rsid w:val="007F3CC6"/>
    <w:rsid w:val="00826E55"/>
    <w:rsid w:val="0083256C"/>
    <w:rsid w:val="00845A7D"/>
    <w:rsid w:val="00866A8B"/>
    <w:rsid w:val="00871E93"/>
    <w:rsid w:val="00872903"/>
    <w:rsid w:val="00877F66"/>
    <w:rsid w:val="00884826"/>
    <w:rsid w:val="008928CE"/>
    <w:rsid w:val="00897AA6"/>
    <w:rsid w:val="008A5F6B"/>
    <w:rsid w:val="008A6E4E"/>
    <w:rsid w:val="008B6226"/>
    <w:rsid w:val="008C2199"/>
    <w:rsid w:val="008D42CF"/>
    <w:rsid w:val="008E1126"/>
    <w:rsid w:val="008E632A"/>
    <w:rsid w:val="009047CC"/>
    <w:rsid w:val="009255E5"/>
    <w:rsid w:val="00926C58"/>
    <w:rsid w:val="00927B58"/>
    <w:rsid w:val="009471B3"/>
    <w:rsid w:val="00954112"/>
    <w:rsid w:val="00977B9B"/>
    <w:rsid w:val="00994A0D"/>
    <w:rsid w:val="009A1018"/>
    <w:rsid w:val="009A49CF"/>
    <w:rsid w:val="009C0BC6"/>
    <w:rsid w:val="009D590E"/>
    <w:rsid w:val="00A07DC2"/>
    <w:rsid w:val="00A22181"/>
    <w:rsid w:val="00A33A37"/>
    <w:rsid w:val="00A3515A"/>
    <w:rsid w:val="00A359D6"/>
    <w:rsid w:val="00A43CED"/>
    <w:rsid w:val="00A50912"/>
    <w:rsid w:val="00A51540"/>
    <w:rsid w:val="00A53EFD"/>
    <w:rsid w:val="00A53F9C"/>
    <w:rsid w:val="00A55DEA"/>
    <w:rsid w:val="00A67C86"/>
    <w:rsid w:val="00A7685E"/>
    <w:rsid w:val="00A84391"/>
    <w:rsid w:val="00A866F1"/>
    <w:rsid w:val="00A910C1"/>
    <w:rsid w:val="00AA772B"/>
    <w:rsid w:val="00AD4FA1"/>
    <w:rsid w:val="00AD6E80"/>
    <w:rsid w:val="00AE2BE3"/>
    <w:rsid w:val="00AE66BD"/>
    <w:rsid w:val="00AF16E0"/>
    <w:rsid w:val="00B010DA"/>
    <w:rsid w:val="00B06B60"/>
    <w:rsid w:val="00B104CE"/>
    <w:rsid w:val="00B105AF"/>
    <w:rsid w:val="00B167F9"/>
    <w:rsid w:val="00B3331A"/>
    <w:rsid w:val="00B35F32"/>
    <w:rsid w:val="00B3727D"/>
    <w:rsid w:val="00B437B1"/>
    <w:rsid w:val="00B45AD7"/>
    <w:rsid w:val="00B47E89"/>
    <w:rsid w:val="00B55BCE"/>
    <w:rsid w:val="00B63422"/>
    <w:rsid w:val="00B67F94"/>
    <w:rsid w:val="00B96B9E"/>
    <w:rsid w:val="00BA164A"/>
    <w:rsid w:val="00BA296D"/>
    <w:rsid w:val="00BA7236"/>
    <w:rsid w:val="00BD03FF"/>
    <w:rsid w:val="00BD4A30"/>
    <w:rsid w:val="00BD7D72"/>
    <w:rsid w:val="00C108DA"/>
    <w:rsid w:val="00C174E3"/>
    <w:rsid w:val="00C17CAE"/>
    <w:rsid w:val="00C22694"/>
    <w:rsid w:val="00C66CB3"/>
    <w:rsid w:val="00C83154"/>
    <w:rsid w:val="00C85197"/>
    <w:rsid w:val="00C922AC"/>
    <w:rsid w:val="00C92E5B"/>
    <w:rsid w:val="00C960F9"/>
    <w:rsid w:val="00C97AE0"/>
    <w:rsid w:val="00CA5E4E"/>
    <w:rsid w:val="00CB1EC5"/>
    <w:rsid w:val="00CB6349"/>
    <w:rsid w:val="00CD5324"/>
    <w:rsid w:val="00CD5DE7"/>
    <w:rsid w:val="00CE0895"/>
    <w:rsid w:val="00CE1BB0"/>
    <w:rsid w:val="00CF280A"/>
    <w:rsid w:val="00CF61B4"/>
    <w:rsid w:val="00CF7CF9"/>
    <w:rsid w:val="00D00B7A"/>
    <w:rsid w:val="00D0762D"/>
    <w:rsid w:val="00D174DE"/>
    <w:rsid w:val="00D50EDE"/>
    <w:rsid w:val="00D60875"/>
    <w:rsid w:val="00D61CD6"/>
    <w:rsid w:val="00D61F57"/>
    <w:rsid w:val="00D660F0"/>
    <w:rsid w:val="00D80C57"/>
    <w:rsid w:val="00D80EBB"/>
    <w:rsid w:val="00D923BB"/>
    <w:rsid w:val="00D94952"/>
    <w:rsid w:val="00DA1DBF"/>
    <w:rsid w:val="00DA59E8"/>
    <w:rsid w:val="00DD4CCF"/>
    <w:rsid w:val="00DF5B10"/>
    <w:rsid w:val="00DF624B"/>
    <w:rsid w:val="00DF6BEE"/>
    <w:rsid w:val="00E03974"/>
    <w:rsid w:val="00E208BD"/>
    <w:rsid w:val="00E216D3"/>
    <w:rsid w:val="00E345B8"/>
    <w:rsid w:val="00E45BFD"/>
    <w:rsid w:val="00E50BBC"/>
    <w:rsid w:val="00E5480E"/>
    <w:rsid w:val="00E55CAC"/>
    <w:rsid w:val="00E8137B"/>
    <w:rsid w:val="00E841F9"/>
    <w:rsid w:val="00E91AAD"/>
    <w:rsid w:val="00EA46D5"/>
    <w:rsid w:val="00EA61A7"/>
    <w:rsid w:val="00EB2C6A"/>
    <w:rsid w:val="00EC23B0"/>
    <w:rsid w:val="00EC32FA"/>
    <w:rsid w:val="00EE4086"/>
    <w:rsid w:val="00EF26ED"/>
    <w:rsid w:val="00EF59B9"/>
    <w:rsid w:val="00EF7883"/>
    <w:rsid w:val="00F00582"/>
    <w:rsid w:val="00F0540F"/>
    <w:rsid w:val="00F1489D"/>
    <w:rsid w:val="00F22D70"/>
    <w:rsid w:val="00F243B8"/>
    <w:rsid w:val="00F26496"/>
    <w:rsid w:val="00F3135A"/>
    <w:rsid w:val="00F417FB"/>
    <w:rsid w:val="00F420C0"/>
    <w:rsid w:val="00F467DB"/>
    <w:rsid w:val="00F52542"/>
    <w:rsid w:val="00F61C0E"/>
    <w:rsid w:val="00F64903"/>
    <w:rsid w:val="00F667E7"/>
    <w:rsid w:val="00F85580"/>
    <w:rsid w:val="00F91501"/>
    <w:rsid w:val="00FA72E2"/>
    <w:rsid w:val="00FB24A9"/>
    <w:rsid w:val="00FD060C"/>
    <w:rsid w:val="00FD3EF7"/>
    <w:rsid w:val="00FE2F16"/>
    <w:rsid w:val="00FF49F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FE34B-4E25-4775-BD8E-CC16E08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018"/>
  </w:style>
  <w:style w:type="paragraph" w:styleId="a5">
    <w:name w:val="footer"/>
    <w:basedOn w:val="a"/>
    <w:link w:val="a6"/>
    <w:uiPriority w:val="99"/>
    <w:unhideWhenUsed/>
    <w:rsid w:val="003B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018"/>
  </w:style>
  <w:style w:type="paragraph" w:styleId="a7">
    <w:name w:val="Balloon Text"/>
    <w:basedOn w:val="a"/>
    <w:link w:val="a8"/>
    <w:uiPriority w:val="99"/>
    <w:semiHidden/>
    <w:unhideWhenUsed/>
    <w:rsid w:val="00B1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15</cp:revision>
  <cp:lastPrinted>2025-07-27T02:24:00Z</cp:lastPrinted>
  <dcterms:created xsi:type="dcterms:W3CDTF">2025-07-27T02:22:00Z</dcterms:created>
  <dcterms:modified xsi:type="dcterms:W3CDTF">2025-07-28T05:23:00Z</dcterms:modified>
</cp:coreProperties>
</file>